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3C5E1" w14:textId="77777777" w:rsidR="00201E8B" w:rsidRDefault="00201E8B" w:rsidP="0037788E">
      <w:pPr>
        <w:rPr>
          <w:rFonts w:ascii="Palatino Linotype" w:eastAsia="Times New Roman" w:hAnsi="Palatino Linotype" w:cs="Arial"/>
          <w:b/>
          <w:iCs/>
          <w:color w:val="000000"/>
          <w:sz w:val="32"/>
          <w:szCs w:val="28"/>
          <w:shd w:val="clear" w:color="auto" w:fill="FEFFFF"/>
          <w:lang w:eastAsia="it-IT"/>
        </w:rPr>
      </w:pPr>
    </w:p>
    <w:p w14:paraId="396B16D0" w14:textId="77777777" w:rsidR="0037788E" w:rsidRPr="00BB2637" w:rsidRDefault="003459BB" w:rsidP="00340234">
      <w:pPr>
        <w:pStyle w:val="Titolo"/>
        <w:rPr>
          <w:rFonts w:ascii="Palatino Linotype" w:hAnsi="Palatino Linotype"/>
          <w:b/>
          <w:color w:val="auto"/>
          <w:spacing w:val="-4"/>
          <w:sz w:val="50"/>
          <w:szCs w:val="50"/>
          <w:lang w:val="en-US"/>
        </w:rPr>
      </w:pPr>
      <w:r w:rsidRPr="00BB2637">
        <w:rPr>
          <w:rFonts w:ascii="Palatino Linotype" w:hAnsi="Palatino Linotype"/>
          <w:b/>
          <w:caps w:val="0"/>
          <w:color w:val="auto"/>
          <w:spacing w:val="-4"/>
          <w:sz w:val="50"/>
          <w:szCs w:val="50"/>
          <w:lang w:val="en-US"/>
        </w:rPr>
        <w:t>Mongolian Literary Reading Program</w:t>
      </w:r>
    </w:p>
    <w:p w14:paraId="5C570DBD" w14:textId="77777777" w:rsidR="0037788E" w:rsidRPr="00BB2637" w:rsidRDefault="00420183" w:rsidP="0037788E">
      <w:pPr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</w:pPr>
      <w:r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A cura di</w:t>
      </w:r>
      <w:r w:rsidR="003459BB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 xml:space="preserve"> </w:t>
      </w:r>
      <w:r w:rsidR="00064356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T</w:t>
      </w:r>
      <w:r w:rsidR="003459BB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he</w:t>
      </w:r>
      <w:r w:rsidR="0037788E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 xml:space="preserve"> </w:t>
      </w:r>
      <w:r w:rsidR="00D60361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Mongolian Writers</w:t>
      </w:r>
      <w:r w:rsidR="00064356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’</w:t>
      </w:r>
      <w:r w:rsidR="00D60361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 xml:space="preserve"> Union</w:t>
      </w:r>
    </w:p>
    <w:p w14:paraId="12B7063F" w14:textId="77777777" w:rsidR="0037788E" w:rsidRPr="00340234" w:rsidRDefault="0037788E" w:rsidP="0075521D">
      <w:pPr>
        <w:tabs>
          <w:tab w:val="center" w:pos="4819"/>
          <w:tab w:val="left" w:pos="5850"/>
        </w:tabs>
        <w:spacing w:after="0"/>
        <w:rPr>
          <w:rFonts w:ascii="Palatino Linotype" w:eastAsia="Palatino Linotype" w:hAnsi="Palatino Linotype"/>
        </w:rPr>
      </w:pPr>
      <w:r w:rsidRPr="00340234">
        <w:rPr>
          <w:rFonts w:ascii="Palatino Linotype" w:eastAsia="Palatino Linotype" w:hAnsi="Palatino Linotype"/>
        </w:rPr>
        <w:t xml:space="preserve">The Fine Arts </w:t>
      </w:r>
      <w:proofErr w:type="spellStart"/>
      <w:r w:rsidRPr="00340234">
        <w:rPr>
          <w:rFonts w:ascii="Palatino Linotype" w:eastAsia="Palatino Linotype" w:hAnsi="Palatino Linotype"/>
        </w:rPr>
        <w:t>Zanabazar</w:t>
      </w:r>
      <w:proofErr w:type="spellEnd"/>
      <w:r w:rsidRPr="00340234">
        <w:rPr>
          <w:rFonts w:ascii="Palatino Linotype" w:eastAsia="Palatino Linotype" w:hAnsi="Palatino Linotype"/>
        </w:rPr>
        <w:t xml:space="preserve"> Museum, Ulaanbaatar (Mongolia)</w:t>
      </w:r>
    </w:p>
    <w:p w14:paraId="127758A9" w14:textId="77777777" w:rsidR="0037788E" w:rsidRDefault="00B75841" w:rsidP="0075521D">
      <w:pPr>
        <w:tabs>
          <w:tab w:val="center" w:pos="4819"/>
          <w:tab w:val="left" w:pos="5850"/>
        </w:tabs>
        <w:spacing w:after="0"/>
        <w:rPr>
          <w:rFonts w:ascii="Palatino Linotype" w:eastAsia="Palatino Linotype" w:hAnsi="Palatino Linotype"/>
          <w:b/>
        </w:rPr>
      </w:pPr>
      <w:r w:rsidRPr="00B75841">
        <w:rPr>
          <w:rFonts w:ascii="Palatino Linotype" w:eastAsia="Palatino Linotype" w:hAnsi="Palatino Linotype"/>
          <w:b/>
        </w:rPr>
        <w:t>24</w:t>
      </w:r>
      <w:r w:rsidR="0037788E" w:rsidRPr="00B75841">
        <w:rPr>
          <w:rFonts w:ascii="Palatino Linotype" w:eastAsia="Palatino Linotype" w:hAnsi="Palatino Linotype"/>
          <w:b/>
        </w:rPr>
        <w:t xml:space="preserve"> &gt; 27 </w:t>
      </w:r>
      <w:r w:rsidR="00420183">
        <w:rPr>
          <w:rFonts w:ascii="Palatino Linotype" w:eastAsia="Palatino Linotype" w:hAnsi="Palatino Linotype"/>
          <w:b/>
        </w:rPr>
        <w:t>giugno</w:t>
      </w:r>
      <w:r w:rsidR="0037788E" w:rsidRPr="00B75841">
        <w:rPr>
          <w:rFonts w:ascii="Palatino Linotype" w:eastAsia="Palatino Linotype" w:hAnsi="Palatino Linotype"/>
          <w:b/>
        </w:rPr>
        <w:t xml:space="preserve"> 2026</w:t>
      </w:r>
    </w:p>
    <w:p w14:paraId="07910099" w14:textId="77777777" w:rsidR="00433F83" w:rsidRDefault="00433F83" w:rsidP="0075521D">
      <w:pPr>
        <w:tabs>
          <w:tab w:val="center" w:pos="4819"/>
          <w:tab w:val="left" w:pos="5850"/>
        </w:tabs>
        <w:spacing w:after="0"/>
        <w:rPr>
          <w:rFonts w:ascii="Palatino Linotype" w:eastAsia="Palatino Linotype" w:hAnsi="Palatino Linotype"/>
          <w:b/>
        </w:rPr>
      </w:pPr>
    </w:p>
    <w:p w14:paraId="60D09FB5" w14:textId="77777777" w:rsidR="00433F83" w:rsidRDefault="00433F83" w:rsidP="00433F83">
      <w:pPr>
        <w:spacing w:after="0" w:line="240" w:lineRule="auto"/>
        <w:jc w:val="both"/>
        <w:rPr>
          <w:rFonts w:ascii="Palatino Linotype" w:eastAsia="Palatino Linotype" w:hAnsi="Palatino Linotype" w:cs="Palatino Linotype"/>
          <w:sz w:val="24"/>
          <w:lang w:eastAsia="it-IT"/>
        </w:rPr>
      </w:pPr>
      <w:r w:rsidRPr="00433F83">
        <w:rPr>
          <w:rFonts w:ascii="Palatino Linotype" w:eastAsia="Times New Roman" w:hAnsi="Palatino Linotype" w:cs="Times New Roman"/>
          <w:b/>
          <w:sz w:val="24"/>
          <w:szCs w:val="24"/>
          <w:lang w:eastAsia="it-IT"/>
        </w:rPr>
        <w:t>Dal 24 al 27 giugno</w:t>
      </w:r>
      <w:r w:rsidRPr="00433F83">
        <w:rPr>
          <w:rFonts w:ascii="Palatino Linotype" w:eastAsia="Times New Roman" w:hAnsi="Palatino Linotype" w:cs="Times New Roman"/>
          <w:sz w:val="24"/>
          <w:szCs w:val="24"/>
          <w:lang w:eastAsia="it-IT"/>
        </w:rPr>
        <w:t xml:space="preserve"> si svolgerà un </w:t>
      </w:r>
      <w:r w:rsidRPr="00433F83">
        <w:rPr>
          <w:rFonts w:ascii="Palatino Linotype" w:eastAsia="Times New Roman" w:hAnsi="Palatino Linotype" w:cs="Times New Roman"/>
          <w:b/>
          <w:sz w:val="24"/>
          <w:szCs w:val="24"/>
          <w:lang w:eastAsia="it-IT"/>
        </w:rPr>
        <w:t>programma di letture</w:t>
      </w:r>
      <w:r w:rsidRPr="00433F83">
        <w:rPr>
          <w:rFonts w:ascii="Palatino Linotype" w:eastAsia="Times New Roman" w:hAnsi="Palatino Linotype" w:cs="Times New Roman"/>
          <w:sz w:val="24"/>
          <w:szCs w:val="24"/>
          <w:lang w:eastAsia="it-IT"/>
        </w:rPr>
        <w:t xml:space="preserve"> a cura della </w:t>
      </w:r>
      <w:proofErr w:type="spellStart"/>
      <w:r w:rsidRPr="00433F83">
        <w:rPr>
          <w:rFonts w:ascii="Palatino Linotype" w:eastAsia="Times New Roman" w:hAnsi="Palatino Linotype" w:cs="Times New Roman"/>
          <w:b/>
          <w:sz w:val="24"/>
          <w:szCs w:val="24"/>
          <w:lang w:eastAsia="it-IT"/>
        </w:rPr>
        <w:t>Mongolian</w:t>
      </w:r>
      <w:proofErr w:type="spellEnd"/>
      <w:r w:rsidRPr="00433F83">
        <w:rPr>
          <w:rFonts w:ascii="Palatino Linotype" w:eastAsia="Times New Roman" w:hAnsi="Palatino Linotype" w:cs="Times New Roman"/>
          <w:b/>
          <w:sz w:val="24"/>
          <w:szCs w:val="24"/>
          <w:lang w:eastAsia="it-IT"/>
        </w:rPr>
        <w:t xml:space="preserve"> Writers’ Union</w:t>
      </w:r>
      <w:r w:rsidRPr="00433F83">
        <w:rPr>
          <w:rFonts w:ascii="Palatino Linotype" w:eastAsia="Times New Roman" w:hAnsi="Palatino Linotype" w:cs="Times New Roman"/>
          <w:sz w:val="24"/>
          <w:szCs w:val="24"/>
          <w:lang w:eastAsia="it-IT"/>
        </w:rPr>
        <w:t xml:space="preserve">, ospitato su </w:t>
      </w:r>
      <w:r w:rsidRPr="00433F83">
        <w:rPr>
          <w:rFonts w:ascii="Palatino Linotype" w:eastAsia="Times New Roman" w:hAnsi="Palatino Linotype" w:cs="Times New Roman"/>
          <w:i/>
          <w:iCs/>
          <w:sz w:val="24"/>
          <w:szCs w:val="24"/>
          <w:lang w:eastAsia="it-IT"/>
        </w:rPr>
        <w:t>Amfibio</w:t>
      </w:r>
      <w:r w:rsidRPr="00433F83">
        <w:rPr>
          <w:rFonts w:ascii="Palatino Linotype" w:eastAsia="Times New Roman" w:hAnsi="Palatino Linotype" w:cs="Times New Roman"/>
          <w:sz w:val="24"/>
          <w:szCs w:val="24"/>
          <w:lang w:eastAsia="it-IT"/>
        </w:rPr>
        <w:t xml:space="preserve">, la struttura progettata dall’artista di Istanbul </w:t>
      </w:r>
      <w:r w:rsidRPr="00433F83">
        <w:rPr>
          <w:rFonts w:ascii="Palatino Linotype" w:eastAsia="Times New Roman" w:hAnsi="Palatino Linotype" w:cs="Times New Roman"/>
          <w:b/>
          <w:sz w:val="24"/>
          <w:szCs w:val="24"/>
          <w:lang w:eastAsia="it-IT"/>
        </w:rPr>
        <w:t>Cevdet Erek</w:t>
      </w:r>
      <w:r w:rsidRPr="00433F83">
        <w:rPr>
          <w:rFonts w:ascii="Palatino Linotype" w:eastAsia="Times New Roman" w:hAnsi="Palatino Linotype" w:cs="Times New Roman"/>
          <w:sz w:val="24"/>
          <w:szCs w:val="24"/>
          <w:lang w:eastAsia="it-IT"/>
        </w:rPr>
        <w:t xml:space="preserve"> che accompagna questo progetto speciale sin dalla sua prima tappa a Hangzhou. Per quattro giorni si alterneranno voci e suoni della letteratura mongola: dalla poesia di tradizione orale alla letteratura scritta, dalla poesia lirica di paesaggio fino alle sperimentazioni contemporanee.</w:t>
      </w:r>
    </w:p>
    <w:p w14:paraId="3E8BD073" w14:textId="77777777" w:rsidR="00433F83" w:rsidRPr="003459BB" w:rsidRDefault="00433F83" w:rsidP="003459BB">
      <w:pPr>
        <w:spacing w:after="0"/>
        <w:contextualSpacing/>
        <w:rPr>
          <w:rFonts w:ascii="Palatino Linotype" w:eastAsia="Palatino Linotype" w:hAnsi="Palatino Linotype" w:cs="Palatino Linotype"/>
          <w:sz w:val="24"/>
          <w:lang w:eastAsia="it-IT"/>
        </w:rPr>
      </w:pPr>
    </w:p>
    <w:p w14:paraId="14C8A29F" w14:textId="77777777" w:rsid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</w:p>
    <w:p w14:paraId="7013753E" w14:textId="77777777" w:rsid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</w:p>
    <w:p w14:paraId="3585B04E" w14:textId="77777777" w:rsid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</w:p>
    <w:p w14:paraId="64C95FA6" w14:textId="77777777" w:rsid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</w:p>
    <w:p w14:paraId="1C674FCE" w14:textId="77777777" w:rsid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</w:p>
    <w:p w14:paraId="426D45E9" w14:textId="77777777" w:rsid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</w:p>
    <w:p w14:paraId="751FDEB2" w14:textId="77777777" w:rsidR="0075521D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  <w:r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  <w:t>24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  <w:t xml:space="preserve"> giugno</w:t>
      </w:r>
      <w:r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  <w:t xml:space="preserve">, 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  <w:t>ore 18.00</w:t>
      </w:r>
    </w:p>
    <w:p w14:paraId="62AF57CF" w14:textId="77777777" w:rsidR="003D560A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eastAsia="it-IT"/>
        </w:rPr>
      </w:pPr>
      <w:r>
        <w:rPr>
          <w:rFonts w:ascii="Palatino Linotype" w:eastAsia="Palatino Linotype" w:hAnsi="Palatino Linotype" w:cs="Palatino Linotype"/>
          <w:b/>
          <w:bCs/>
          <w:lang w:eastAsia="it-IT"/>
        </w:rPr>
        <w:t>Poesia Orale</w:t>
      </w:r>
      <w:r w:rsidR="003D560A">
        <w:rPr>
          <w:rFonts w:ascii="Palatino Linotype" w:eastAsia="Palatino Linotype" w:hAnsi="Palatino Linotype" w:cs="Palatino Linotype"/>
          <w:b/>
          <w:bCs/>
          <w:lang w:eastAsia="it-IT"/>
        </w:rPr>
        <w:t xml:space="preserve"> </w:t>
      </w:r>
    </w:p>
    <w:p w14:paraId="7BC897DB" w14:textId="77777777" w:rsidR="003459BB" w:rsidRPr="0075521D" w:rsidRDefault="00CA4B8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eastAsia="it-IT"/>
        </w:rPr>
      </w:pPr>
      <w:r>
        <w:rPr>
          <w:rFonts w:ascii="Palatino Linotype" w:eastAsia="Palatino Linotype" w:hAnsi="Palatino Linotype" w:cs="Palatino Linotype"/>
          <w:b/>
          <w:bCs/>
          <w:lang w:eastAsia="it-IT"/>
        </w:rPr>
        <w:t xml:space="preserve">Introduzione di </w:t>
      </w:r>
      <w:r w:rsidR="003D560A" w:rsidRPr="003D560A">
        <w:rPr>
          <w:rFonts w:ascii="Palatino Linotype" w:eastAsia="Palatino Linotype" w:hAnsi="Palatino Linotype" w:cs="Palatino Linotype"/>
          <w:b/>
          <w:bCs/>
          <w:lang w:eastAsia="it-IT"/>
        </w:rPr>
        <w:t>Damdin Tsoodol</w:t>
      </w:r>
    </w:p>
    <w:p w14:paraId="5976AFD5" w14:textId="77777777" w:rsidR="003459BB" w:rsidRPr="00471A4E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eastAsia="it-IT"/>
        </w:rPr>
      </w:pPr>
    </w:p>
    <w:p w14:paraId="39446136" w14:textId="77777777" w:rsidR="001E6337" w:rsidRPr="00064356" w:rsidRDefault="001E6337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 xml:space="preserve">Ancient </w:t>
      </w:r>
      <w:proofErr w:type="spellStart"/>
      <w:r w:rsidR="008861FE">
        <w:rPr>
          <w:rFonts w:ascii="Palatino Linotype" w:eastAsia="Palatino Linotype" w:hAnsi="Palatino Linotype" w:cs="Palatino Linotype"/>
          <w:i/>
          <w:lang w:val="en-US" w:eastAsia="it-IT"/>
        </w:rPr>
        <w:t>Splendour</w:t>
      </w:r>
      <w:proofErr w:type="spellEnd"/>
    </w:p>
    <w:p w14:paraId="0F521E80" w14:textId="77777777" w:rsidR="003D560A" w:rsidRDefault="003D4210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lang w:val="en-US" w:eastAsia="it-IT"/>
        </w:rPr>
        <w:t>Traditional Mongolian Long Song</w:t>
      </w:r>
      <w:r w:rsidR="00064356">
        <w:rPr>
          <w:rFonts w:ascii="Palatino Linotype" w:eastAsia="Palatino Linotype" w:hAnsi="Palatino Linotype" w:cs="Palatino Linotype"/>
          <w:lang w:val="en-US" w:eastAsia="it-IT"/>
        </w:rPr>
        <w:t xml:space="preserve">, </w:t>
      </w:r>
      <w:proofErr w:type="spellStart"/>
      <w:r w:rsidR="00420183">
        <w:rPr>
          <w:rFonts w:ascii="Palatino Linotype" w:eastAsia="Palatino Linotype" w:hAnsi="Palatino Linotype" w:cs="Palatino Linotype"/>
          <w:lang w:val="en-US" w:eastAsia="it-IT"/>
        </w:rPr>
        <w:t>eseguita</w:t>
      </w:r>
      <w:proofErr w:type="spellEnd"/>
      <w:r w:rsidR="00420183">
        <w:rPr>
          <w:rFonts w:ascii="Palatino Linotype" w:eastAsia="Palatino Linotype" w:hAnsi="Palatino Linotype" w:cs="Palatino Linotype"/>
          <w:lang w:val="en-US" w:eastAsia="it-IT"/>
        </w:rPr>
        <w:t xml:space="preserve"> da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>Munkhbaatar</w:t>
      </w:r>
      <w:proofErr w:type="spellEnd"/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Bat-</w:t>
      </w:r>
      <w:proofErr w:type="spellStart"/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>Ulzii</w:t>
      </w:r>
      <w:proofErr w:type="spellEnd"/>
    </w:p>
    <w:p w14:paraId="5C68CBB9" w14:textId="77777777" w:rsidR="00471A4E" w:rsidRPr="00471A4E" w:rsidRDefault="00471A4E" w:rsidP="001E6337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3B5C4D07" w14:textId="77777777" w:rsidR="001E6337" w:rsidRPr="00064356" w:rsidRDefault="001E6337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>Khan Kharangui</w:t>
      </w:r>
    </w:p>
    <w:p w14:paraId="5F03D0B2" w14:textId="77777777" w:rsidR="003D4210" w:rsidRPr="00064356" w:rsidRDefault="003D4210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lang w:val="en-US" w:eastAsia="it-IT"/>
        </w:rPr>
        <w:t>Mongolian Epic Tradition</w:t>
      </w:r>
      <w:r w:rsidR="00064356">
        <w:rPr>
          <w:rFonts w:ascii="Palatino Linotype" w:eastAsia="Palatino Linotype" w:hAnsi="Palatino Linotype" w:cs="Palatino Linotype"/>
          <w:lang w:val="en-US" w:eastAsia="it-IT"/>
        </w:rPr>
        <w:t xml:space="preserve">, </w:t>
      </w:r>
      <w:proofErr w:type="spellStart"/>
      <w:r w:rsidR="00420183">
        <w:rPr>
          <w:rFonts w:ascii="Palatino Linotype" w:eastAsia="Palatino Linotype" w:hAnsi="Palatino Linotype" w:cs="Palatino Linotype"/>
          <w:lang w:val="en-US" w:eastAsia="it-IT"/>
        </w:rPr>
        <w:t>eseguita</w:t>
      </w:r>
      <w:proofErr w:type="spellEnd"/>
      <w:r w:rsidR="00420183">
        <w:rPr>
          <w:rFonts w:ascii="Palatino Linotype" w:eastAsia="Palatino Linotype" w:hAnsi="Palatino Linotype" w:cs="Palatino Linotype"/>
          <w:lang w:val="en-US" w:eastAsia="it-IT"/>
        </w:rPr>
        <w:t xml:space="preserve"> da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>Baldandorj</w:t>
      </w:r>
      <w:proofErr w:type="spellEnd"/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Avirmed</w:t>
      </w:r>
    </w:p>
    <w:p w14:paraId="306A1D9F" w14:textId="77777777" w:rsidR="003D4210" w:rsidRPr="00064356" w:rsidRDefault="003D4210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71FF383F" w14:textId="77777777" w:rsidR="008861FE" w:rsidRDefault="003D560A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 xml:space="preserve">Praise of the Gal Shar di </w:t>
      </w:r>
      <w:proofErr w:type="spellStart"/>
      <w:r>
        <w:rPr>
          <w:rFonts w:ascii="Palatino Linotype" w:eastAsia="Palatino Linotype" w:hAnsi="Palatino Linotype" w:cs="Palatino Linotype"/>
          <w:i/>
          <w:lang w:val="en-US" w:eastAsia="it-IT"/>
        </w:rPr>
        <w:t>Puerjav</w:t>
      </w:r>
      <w:proofErr w:type="spellEnd"/>
      <w:r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lang w:val="en-US" w:eastAsia="it-IT"/>
        </w:rPr>
        <w:t>Minjuurdorj</w:t>
      </w:r>
      <w:proofErr w:type="spellEnd"/>
    </w:p>
    <w:p w14:paraId="671DC0C5" w14:textId="77777777" w:rsidR="003D4210" w:rsidRPr="00064356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 xml:space="preserve">Mongolian Praise Poetry, </w:t>
      </w:r>
      <w:proofErr w:type="spellStart"/>
      <w:r>
        <w:rPr>
          <w:rFonts w:ascii="Palatino Linotype" w:eastAsia="Palatino Linotype" w:hAnsi="Palatino Linotype" w:cs="Palatino Linotype"/>
          <w:lang w:val="en-US" w:eastAsia="it-IT"/>
        </w:rPr>
        <w:t>eseguita</w:t>
      </w:r>
      <w:proofErr w:type="spellEnd"/>
      <w:r>
        <w:rPr>
          <w:rFonts w:ascii="Palatino Linotype" w:eastAsia="Palatino Linotype" w:hAnsi="Palatino Linotype" w:cs="Palatino Linotype"/>
          <w:lang w:val="en-US" w:eastAsia="it-IT"/>
        </w:rPr>
        <w:t xml:space="preserve"> da </w:t>
      </w:r>
      <w:r w:rsidRPr="00C75882">
        <w:rPr>
          <w:rFonts w:ascii="Palatino Linotype" w:eastAsia="Palatino Linotype" w:hAnsi="Palatino Linotype" w:cs="Palatino Linotype"/>
          <w:lang w:val="en-US" w:eastAsia="it-IT"/>
        </w:rPr>
        <w:t xml:space="preserve">Erdenebaatar </w:t>
      </w:r>
      <w:proofErr w:type="spellStart"/>
      <w:r w:rsidRPr="00C75882">
        <w:rPr>
          <w:rFonts w:ascii="Palatino Linotype" w:eastAsia="Palatino Linotype" w:hAnsi="Palatino Linotype" w:cs="Palatino Linotype"/>
          <w:lang w:val="en-US" w:eastAsia="it-IT"/>
        </w:rPr>
        <w:t>Gombodorj</w:t>
      </w:r>
      <w:proofErr w:type="spellEnd"/>
    </w:p>
    <w:p w14:paraId="7B793761" w14:textId="77777777" w:rsidR="00433F83" w:rsidRDefault="00433F83" w:rsidP="003459BB">
      <w:pPr>
        <w:spacing w:before="360" w:after="20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</w:pPr>
    </w:p>
    <w:p w14:paraId="744E8111" w14:textId="77777777" w:rsidR="0075521D" w:rsidRPr="00064356" w:rsidRDefault="0037788E" w:rsidP="003459BB">
      <w:pPr>
        <w:spacing w:before="360" w:after="20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25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 </w:t>
      </w:r>
      <w:proofErr w:type="spellStart"/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giugno</w:t>
      </w:r>
      <w:proofErr w:type="spellEnd"/>
      <w:r w:rsidRPr="00064356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, 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ore 18.00</w:t>
      </w:r>
    </w:p>
    <w:p w14:paraId="02BA5AB2" w14:textId="77777777" w:rsidR="003459BB" w:rsidRDefault="003D560A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Poesia Classica</w:t>
      </w:r>
    </w:p>
    <w:p w14:paraId="42361955" w14:textId="77777777" w:rsidR="003D560A" w:rsidRDefault="00CA4B8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Introduzione</w:t>
      </w:r>
      <w:proofErr w:type="spellEnd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di</w:t>
      </w:r>
      <w:r w:rsidR="003D560A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</w:t>
      </w:r>
      <w:r w:rsidR="003D560A" w:rsidRPr="003D560A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Nyamdorj </w:t>
      </w:r>
      <w:proofErr w:type="spellStart"/>
      <w:r w:rsidR="003D560A" w:rsidRPr="003D560A">
        <w:rPr>
          <w:rFonts w:ascii="Palatino Linotype" w:eastAsia="Palatino Linotype" w:hAnsi="Palatino Linotype" w:cs="Palatino Linotype"/>
          <w:b/>
          <w:bCs/>
          <w:lang w:val="en-US" w:eastAsia="it-IT"/>
        </w:rPr>
        <w:t>Dagiiraazai</w:t>
      </w:r>
      <w:proofErr w:type="spellEnd"/>
    </w:p>
    <w:p w14:paraId="3076B457" w14:textId="77777777" w:rsidR="003D560A" w:rsidRPr="00471A4E" w:rsidRDefault="003D560A" w:rsidP="003D560A">
      <w:pPr>
        <w:spacing w:after="0"/>
        <w:contextualSpacing/>
        <w:rPr>
          <w:rFonts w:ascii="Palatino Linotype" w:eastAsia="Palatino Linotype" w:hAnsi="Palatino Linotype" w:cs="Palatino Linotype"/>
          <w:i/>
          <w:sz w:val="12"/>
          <w:szCs w:val="12"/>
          <w:lang w:val="en-US" w:eastAsia="it-IT"/>
        </w:rPr>
      </w:pPr>
    </w:p>
    <w:p w14:paraId="54F12BA5" w14:textId="77777777" w:rsidR="003D560A" w:rsidRDefault="003D560A" w:rsidP="003D560A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3D560A">
        <w:rPr>
          <w:rFonts w:ascii="Palatino Linotype" w:eastAsia="Palatino Linotype" w:hAnsi="Palatino Linotype" w:cs="Palatino Linotype"/>
          <w:i/>
          <w:lang w:val="en-US" w:eastAsia="it-IT"/>
        </w:rPr>
        <w:t xml:space="preserve">Stone Inscriptions of </w:t>
      </w:r>
      <w:proofErr w:type="spellStart"/>
      <w:r w:rsidRPr="003D560A">
        <w:rPr>
          <w:rFonts w:ascii="Palatino Linotype" w:eastAsia="Palatino Linotype" w:hAnsi="Palatino Linotype" w:cs="Palatino Linotype"/>
          <w:i/>
          <w:lang w:val="en-US" w:eastAsia="it-IT"/>
        </w:rPr>
        <w:t>Tsogtu</w:t>
      </w:r>
      <w:proofErr w:type="spellEnd"/>
      <w:r w:rsidRPr="003D560A">
        <w:rPr>
          <w:rFonts w:ascii="Palatino Linotype" w:eastAsia="Palatino Linotype" w:hAnsi="Palatino Linotype" w:cs="Palatino Linotype"/>
          <w:i/>
          <w:lang w:val="en-US" w:eastAsia="it-IT"/>
        </w:rPr>
        <w:t xml:space="preserve"> Khung-Taiji </w:t>
      </w:r>
    </w:p>
    <w:p w14:paraId="43244211" w14:textId="079E3ADD" w:rsidR="003D4210" w:rsidRPr="00064356" w:rsidRDefault="00420183" w:rsidP="003D560A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 xml:space="preserve">di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Tsogt</w:t>
      </w:r>
      <w:r w:rsidR="00B175A7">
        <w:rPr>
          <w:rFonts w:ascii="Palatino Linotype" w:eastAsia="Palatino Linotype" w:hAnsi="Palatino Linotype" w:cs="Palatino Linotype"/>
          <w:lang w:val="en-US" w:eastAsia="it-IT"/>
        </w:rPr>
        <w:t>u</w:t>
      </w:r>
      <w:proofErr w:type="spellEnd"/>
      <w:r w:rsidR="00CA4B8E">
        <w:rPr>
          <w:rFonts w:ascii="Palatino Linotype" w:eastAsia="Palatino Linotype" w:hAnsi="Palatino Linotype" w:cs="Palatino Linotype"/>
          <w:lang w:val="en-US" w:eastAsia="it-IT"/>
        </w:rPr>
        <w:t xml:space="preserve"> Khung-</w:t>
      </w:r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Taij (1581–1637)</w:t>
      </w:r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, </w:t>
      </w:r>
      <w:proofErr w:type="spellStart"/>
      <w:r w:rsidR="003D560A">
        <w:rPr>
          <w:rFonts w:ascii="Palatino Linotype" w:eastAsia="Palatino Linotype" w:hAnsi="Palatino Linotype" w:cs="Palatino Linotype"/>
          <w:lang w:val="en-US" w:eastAsia="it-IT"/>
        </w:rPr>
        <w:t>eseguita</w:t>
      </w:r>
      <w:proofErr w:type="spellEnd"/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 da </w:t>
      </w:r>
      <w:r w:rsidR="003D560A" w:rsidRPr="003D560A">
        <w:rPr>
          <w:rFonts w:ascii="Palatino Linotype" w:eastAsia="Palatino Linotype" w:hAnsi="Palatino Linotype" w:cs="Palatino Linotype"/>
          <w:lang w:val="en-US" w:eastAsia="it-IT"/>
        </w:rPr>
        <w:t>Erdenebayar Bold</w:t>
      </w:r>
      <w:r w:rsidR="003D4210" w:rsidRPr="003D560A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</w:p>
    <w:p w14:paraId="610759F2" w14:textId="77777777" w:rsidR="003D4210" w:rsidRPr="00471A4E" w:rsidRDefault="003D4210" w:rsidP="003D4210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72127599" w14:textId="77777777" w:rsidR="001E6337" w:rsidRPr="00064356" w:rsidRDefault="003D560A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>Law of the Universe Lady</w:t>
      </w:r>
    </w:p>
    <w:p w14:paraId="493662DF" w14:textId="77777777" w:rsidR="003D4210" w:rsidRDefault="00365CEE" w:rsidP="003D4210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3D560A" w:rsidRPr="003D560A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560A" w:rsidRPr="003D560A">
        <w:rPr>
          <w:rFonts w:ascii="Palatino Linotype" w:eastAsia="Palatino Linotype" w:hAnsi="Palatino Linotype" w:cs="Palatino Linotype"/>
          <w:lang w:val="en-US" w:eastAsia="it-IT"/>
        </w:rPr>
        <w:t>D</w:t>
      </w:r>
      <w:r w:rsidR="003D560A">
        <w:rPr>
          <w:rFonts w:ascii="Palatino Linotype" w:eastAsia="Palatino Linotype" w:hAnsi="Palatino Linotype" w:cs="Palatino Linotype"/>
          <w:lang w:val="en-US" w:eastAsia="it-IT"/>
        </w:rPr>
        <w:t>anzanravjaa</w:t>
      </w:r>
      <w:proofErr w:type="spellEnd"/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560A">
        <w:rPr>
          <w:rFonts w:ascii="Palatino Linotype" w:eastAsia="Palatino Linotype" w:hAnsi="Palatino Linotype" w:cs="Palatino Linotype"/>
          <w:lang w:val="en-US" w:eastAsia="it-IT"/>
        </w:rPr>
        <w:t>Dulduit</w:t>
      </w:r>
      <w:proofErr w:type="spellEnd"/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 (1803-1856), </w:t>
      </w:r>
      <w:proofErr w:type="spellStart"/>
      <w:r w:rsidR="003D560A">
        <w:rPr>
          <w:rFonts w:ascii="Palatino Linotype" w:eastAsia="Palatino Linotype" w:hAnsi="Palatino Linotype" w:cs="Palatino Linotype"/>
          <w:lang w:val="en-US" w:eastAsia="it-IT"/>
        </w:rPr>
        <w:t>eseguita</w:t>
      </w:r>
      <w:proofErr w:type="spellEnd"/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 da</w:t>
      </w:r>
      <w:r w:rsidR="003D560A" w:rsidRPr="003D560A">
        <w:rPr>
          <w:rFonts w:ascii="Palatino Linotype" w:eastAsia="Palatino Linotype" w:hAnsi="Palatino Linotype" w:cs="Palatino Linotype"/>
          <w:lang w:val="en-US" w:eastAsia="it-IT"/>
        </w:rPr>
        <w:t xml:space="preserve"> Oyun Ochirbat</w:t>
      </w:r>
    </w:p>
    <w:p w14:paraId="467BDB41" w14:textId="77777777" w:rsidR="003D560A" w:rsidRPr="00471A4E" w:rsidRDefault="003D560A" w:rsidP="003D4210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18972914" w14:textId="77777777" w:rsidR="001E6337" w:rsidRPr="00064356" w:rsidRDefault="001E6337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>Poem of History</w:t>
      </w:r>
    </w:p>
    <w:p w14:paraId="7A0F9D48" w14:textId="25DE3C28" w:rsidR="001E6337" w:rsidRPr="00433F83" w:rsidRDefault="00420183" w:rsidP="005926E1">
      <w:pPr>
        <w:ind w:right="427"/>
        <w:contextualSpacing/>
        <w:jc w:val="both"/>
        <w:rPr>
          <w:rFonts w:ascii="Palatino Linotype" w:hAnsi="Palatino Linotype"/>
          <w:color w:val="000000" w:themeColor="text1"/>
          <w:lang w:val="en-US"/>
        </w:rPr>
      </w:pPr>
      <w:r w:rsidRPr="00433F83"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433F83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r w:rsidR="00B175A7" w:rsidRPr="00552947">
        <w:rPr>
          <w:rFonts w:ascii="Palatino Linotype" w:eastAsia="Palatino Linotype" w:hAnsi="Palatino Linotype" w:cs="Palatino Linotype"/>
          <w:lang w:val="en-US" w:eastAsia="it-IT"/>
        </w:rPr>
        <w:t xml:space="preserve">Natsagdorj Dashdorj </w:t>
      </w:r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(1906–1937), </w:t>
      </w:r>
      <w:proofErr w:type="spellStart"/>
      <w:r w:rsidR="003D560A">
        <w:rPr>
          <w:rFonts w:ascii="Palatino Linotype" w:eastAsia="Palatino Linotype" w:hAnsi="Palatino Linotype" w:cs="Palatino Linotype"/>
          <w:lang w:val="en-US" w:eastAsia="it-IT"/>
        </w:rPr>
        <w:t>eseguita</w:t>
      </w:r>
      <w:proofErr w:type="spellEnd"/>
      <w:r w:rsidR="003D560A">
        <w:rPr>
          <w:rFonts w:ascii="Palatino Linotype" w:eastAsia="Palatino Linotype" w:hAnsi="Palatino Linotype" w:cs="Palatino Linotype"/>
          <w:lang w:val="en-US" w:eastAsia="it-IT"/>
        </w:rPr>
        <w:t xml:space="preserve"> da</w:t>
      </w:r>
      <w:r w:rsidR="003D560A" w:rsidRPr="003D560A">
        <w:t xml:space="preserve"> </w:t>
      </w:r>
      <w:proofErr w:type="spellStart"/>
      <w:r w:rsidR="003D560A" w:rsidRPr="003D560A">
        <w:rPr>
          <w:rFonts w:ascii="Palatino Linotype" w:eastAsia="Palatino Linotype" w:hAnsi="Palatino Linotype" w:cs="Palatino Linotype"/>
          <w:lang w:val="en-US" w:eastAsia="it-IT"/>
        </w:rPr>
        <w:t>Tsoodol</w:t>
      </w:r>
      <w:proofErr w:type="spellEnd"/>
      <w:r w:rsidR="003D560A" w:rsidRPr="003D560A">
        <w:rPr>
          <w:rFonts w:ascii="Palatino Linotype" w:eastAsia="Palatino Linotype" w:hAnsi="Palatino Linotype" w:cs="Palatino Linotype"/>
          <w:lang w:val="en-US" w:eastAsia="it-IT"/>
        </w:rPr>
        <w:t xml:space="preserve"> Damdin</w:t>
      </w:r>
    </w:p>
    <w:p w14:paraId="4411DC20" w14:textId="77777777" w:rsidR="003D4210" w:rsidRPr="00471A4E" w:rsidRDefault="003D4210" w:rsidP="003D4210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7C3692F6" w14:textId="77777777" w:rsidR="001E6337" w:rsidRPr="00064356" w:rsidRDefault="003D560A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>My Nature; Where Was I Born?</w:t>
      </w:r>
    </w:p>
    <w:p w14:paraId="54B0D151" w14:textId="77777777" w:rsidR="003D4210" w:rsidRPr="00064356" w:rsidRDefault="00420183" w:rsidP="003D4210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Yavuukhulan</w:t>
      </w:r>
      <w:proofErr w:type="spellEnd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Begz</w:t>
      </w:r>
      <w:proofErr w:type="spellEnd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r w:rsidR="00064356" w:rsidRPr="00AA06DE">
        <w:rPr>
          <w:rFonts w:ascii="Times New Roman" w:hAnsi="Times New Roman" w:cs="Times New Roman"/>
        </w:rPr>
        <w:t>(1929-1982)</w:t>
      </w:r>
      <w:r w:rsidR="008861FE">
        <w:rPr>
          <w:rFonts w:ascii="Times New Roman" w:hAnsi="Times New Roman" w:cs="Times New Roman"/>
        </w:rPr>
        <w:t xml:space="preserve"> </w:t>
      </w:r>
      <w:r w:rsidR="008861FE" w:rsidRPr="008861FE">
        <w:rPr>
          <w:rFonts w:ascii="Palatino Linotype" w:hAnsi="Palatino Linotype" w:cs="Times New Roman"/>
        </w:rPr>
        <w:t xml:space="preserve">eseguita da </w:t>
      </w:r>
      <w:proofErr w:type="spellStart"/>
      <w:r w:rsidR="008861FE" w:rsidRPr="008861FE">
        <w:rPr>
          <w:rFonts w:ascii="Palatino Linotype" w:hAnsi="Palatino Linotype" w:cs="Times New Roman"/>
        </w:rPr>
        <w:t>Tsoodol</w:t>
      </w:r>
      <w:proofErr w:type="spellEnd"/>
      <w:r w:rsidR="008861FE" w:rsidRPr="008861FE">
        <w:rPr>
          <w:rFonts w:ascii="Palatino Linotype" w:hAnsi="Palatino Linotype" w:cs="Times New Roman"/>
        </w:rPr>
        <w:t xml:space="preserve"> Damdin</w:t>
      </w:r>
      <w:r w:rsidR="003D560A">
        <w:rPr>
          <w:rFonts w:ascii="Palatino Linotype" w:hAnsi="Palatino Linotype" w:cs="Times New Roman"/>
        </w:rPr>
        <w:t xml:space="preserve">, </w:t>
      </w:r>
      <w:r w:rsidR="003D560A" w:rsidRPr="003D560A">
        <w:rPr>
          <w:rFonts w:ascii="Palatino Linotype" w:hAnsi="Palatino Linotype" w:cs="Times New Roman"/>
        </w:rPr>
        <w:t xml:space="preserve">Oyun Ochirbat </w:t>
      </w:r>
      <w:r w:rsidR="00365CEE">
        <w:rPr>
          <w:rFonts w:ascii="Palatino Linotype" w:hAnsi="Palatino Linotype" w:cs="Times New Roman"/>
        </w:rPr>
        <w:t>e</w:t>
      </w:r>
      <w:r w:rsidR="003D560A" w:rsidRPr="003D560A">
        <w:rPr>
          <w:rFonts w:ascii="Palatino Linotype" w:hAnsi="Palatino Linotype" w:cs="Times New Roman"/>
        </w:rPr>
        <w:t xml:space="preserve"> Erdenebayar Bold</w:t>
      </w:r>
    </w:p>
    <w:p w14:paraId="1E5AE446" w14:textId="77777777" w:rsidR="003459BB" w:rsidRPr="00064356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24"/>
          <w:lang w:val="en-US" w:eastAsia="it-IT"/>
        </w:rPr>
      </w:pPr>
    </w:p>
    <w:p w14:paraId="1FF40EB9" w14:textId="77777777" w:rsidR="0037788E" w:rsidRPr="00064356" w:rsidRDefault="0037788E" w:rsidP="003459BB">
      <w:pPr>
        <w:spacing w:after="0"/>
        <w:contextualSpacing/>
        <w:rPr>
          <w:rFonts w:ascii="Palatino Linotype" w:eastAsia="Palatino Linotype" w:hAnsi="Palatino Linotype" w:cs="Palatino Linotype"/>
          <w:sz w:val="24"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26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 </w:t>
      </w:r>
      <w:proofErr w:type="spellStart"/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giugno</w:t>
      </w:r>
      <w:proofErr w:type="spellEnd"/>
      <w:r w:rsidRPr="00064356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, 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ore 18.00</w:t>
      </w:r>
    </w:p>
    <w:p w14:paraId="70E59902" w14:textId="77777777" w:rsidR="003459BB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8861FE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Poesia </w:t>
      </w: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tradizionale</w:t>
      </w:r>
      <w:proofErr w:type="spellEnd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e </w:t>
      </w: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poesia</w:t>
      </w:r>
      <w:proofErr w:type="spellEnd"/>
      <w:r w:rsidRPr="008861FE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lirica</w:t>
      </w:r>
      <w:proofErr w:type="spellEnd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</w:t>
      </w:r>
      <w:r w:rsidRPr="008861FE">
        <w:rPr>
          <w:rFonts w:ascii="Palatino Linotype" w:eastAsia="Palatino Linotype" w:hAnsi="Palatino Linotype" w:cs="Palatino Linotype"/>
          <w:b/>
          <w:bCs/>
          <w:lang w:val="en-US" w:eastAsia="it-IT"/>
        </w:rPr>
        <w:t>della natura</w:t>
      </w:r>
    </w:p>
    <w:p w14:paraId="332BDEB5" w14:textId="77777777" w:rsidR="00CA4B8E" w:rsidRDefault="00CA4B8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Introduzione</w:t>
      </w:r>
      <w:proofErr w:type="spellEnd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di</w:t>
      </w:r>
      <w:r w:rsidRPr="00CA4B8E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Batbayar </w:t>
      </w:r>
      <w:proofErr w:type="spellStart"/>
      <w:r w:rsidRPr="00CA4B8E">
        <w:rPr>
          <w:rFonts w:ascii="Palatino Linotype" w:eastAsia="Palatino Linotype" w:hAnsi="Palatino Linotype" w:cs="Palatino Linotype"/>
          <w:b/>
          <w:bCs/>
          <w:lang w:val="en-US" w:eastAsia="it-IT"/>
        </w:rPr>
        <w:t>Munkhtsol</w:t>
      </w:r>
      <w:proofErr w:type="spellEnd"/>
    </w:p>
    <w:p w14:paraId="350B9EB2" w14:textId="77777777" w:rsidR="008861FE" w:rsidRPr="00471A4E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19D3DD72" w14:textId="77777777" w:rsidR="008861FE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>The Connections;</w:t>
      </w:r>
      <w:r w:rsidR="00471A4E">
        <w:rPr>
          <w:rFonts w:ascii="Palatino Linotype" w:eastAsia="Palatino Linotype" w:hAnsi="Palatino Linotype" w:cs="Palatino Linotype"/>
          <w:i/>
          <w:lang w:val="en-US" w:eastAsia="it-IT"/>
        </w:rPr>
        <w:t xml:space="preserve"> The Moon Rises O</w:t>
      </w:r>
      <w:r w:rsidRPr="008861FE">
        <w:rPr>
          <w:rFonts w:ascii="Palatino Linotype" w:eastAsia="Palatino Linotype" w:hAnsi="Palatino Linotype" w:cs="Palatino Linotype"/>
          <w:i/>
          <w:lang w:val="en-US" w:eastAsia="it-IT"/>
        </w:rPr>
        <w:t>ver an Old Temple</w:t>
      </w:r>
    </w:p>
    <w:p w14:paraId="6FE31C87" w14:textId="77777777" w:rsidR="003D4210" w:rsidRPr="00064356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Mend-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Ooyo</w:t>
      </w:r>
      <w:proofErr w:type="spellEnd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 xml:space="preserve"> Gombojav</w:t>
      </w:r>
    </w:p>
    <w:p w14:paraId="76CA5722" w14:textId="77777777" w:rsidR="00471A4E" w:rsidRP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iCs/>
          <w:sz w:val="12"/>
          <w:szCs w:val="8"/>
          <w:lang w:val="en-US" w:eastAsia="it-IT"/>
        </w:rPr>
      </w:pPr>
    </w:p>
    <w:p w14:paraId="4B7DA95D" w14:textId="77777777" w:rsidR="008861FE" w:rsidRDefault="008861FE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 xml:space="preserve">My Blue Altai Veiled in Mist; </w:t>
      </w:r>
      <w:r w:rsidRPr="00C75882">
        <w:rPr>
          <w:rFonts w:ascii="Palatino Linotype" w:eastAsia="Palatino Linotype" w:hAnsi="Palatino Linotype" w:cs="Palatino Linotype"/>
          <w:i/>
          <w:lang w:val="en-US" w:eastAsia="it-IT"/>
        </w:rPr>
        <w:t>In t</w:t>
      </w:r>
      <w:r>
        <w:rPr>
          <w:rFonts w:ascii="Palatino Linotype" w:eastAsia="Palatino Linotype" w:hAnsi="Palatino Linotype" w:cs="Palatino Linotype"/>
          <w:i/>
          <w:lang w:val="en-US" w:eastAsia="it-IT"/>
        </w:rPr>
        <w:t>he Middle of the Endless Steppe</w:t>
      </w:r>
    </w:p>
    <w:p w14:paraId="2ED731EC" w14:textId="77777777" w:rsidR="003D4210" w:rsidRPr="00064356" w:rsidRDefault="00420183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Chilaajav</w:t>
      </w:r>
      <w:proofErr w:type="spellEnd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Khaidav</w:t>
      </w:r>
      <w:proofErr w:type="spellEnd"/>
    </w:p>
    <w:p w14:paraId="10A2FC1C" w14:textId="77777777" w:rsidR="003D4210" w:rsidRPr="00471A4E" w:rsidRDefault="003D4210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57AE7BB0" w14:textId="77777777" w:rsidR="001E6337" w:rsidRPr="00064356" w:rsidRDefault="008861FE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>To You;</w:t>
      </w:r>
      <w:r w:rsidR="001E6337" w:rsidRPr="00064356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r w:rsidR="003D560A">
        <w:rPr>
          <w:rFonts w:ascii="Palatino Linotype" w:eastAsia="Palatino Linotype" w:hAnsi="Palatino Linotype" w:cs="Palatino Linotype"/>
          <w:i/>
          <w:lang w:val="en-US" w:eastAsia="it-IT"/>
        </w:rPr>
        <w:t>A Hundred Autumns</w:t>
      </w:r>
    </w:p>
    <w:p w14:paraId="5BCBEDA5" w14:textId="77777777" w:rsidR="003D4210" w:rsidRPr="00064356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Ichinkhorloo</w:t>
      </w:r>
      <w:proofErr w:type="spellEnd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Bayarkhuu</w:t>
      </w:r>
      <w:proofErr w:type="spellEnd"/>
    </w:p>
    <w:p w14:paraId="3968C38F" w14:textId="77777777" w:rsidR="003459BB" w:rsidRPr="00471A4E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sz w:val="12"/>
          <w:szCs w:val="8"/>
          <w:lang w:val="en-US" w:eastAsia="it-IT"/>
        </w:rPr>
      </w:pPr>
    </w:p>
    <w:p w14:paraId="03231F04" w14:textId="77777777" w:rsidR="008861FE" w:rsidRDefault="003D560A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>My Homeland- My C</w:t>
      </w:r>
      <w:r w:rsidR="008861FE">
        <w:rPr>
          <w:rFonts w:ascii="Palatino Linotype" w:eastAsia="Palatino Linotype" w:hAnsi="Palatino Linotype" w:cs="Palatino Linotype"/>
          <w:i/>
          <w:lang w:val="en-US" w:eastAsia="it-IT"/>
        </w:rPr>
        <w:t xml:space="preserve">hild-land; </w:t>
      </w:r>
      <w:r w:rsidR="008861FE" w:rsidRPr="00C75882">
        <w:rPr>
          <w:rFonts w:ascii="Palatino Linotype" w:eastAsia="Palatino Linotype" w:hAnsi="Palatino Linotype" w:cs="Palatino Linotype"/>
          <w:i/>
          <w:lang w:val="en-US" w:eastAsia="it-IT"/>
        </w:rPr>
        <w:t xml:space="preserve">In Your Eyes </w:t>
      </w:r>
    </w:p>
    <w:p w14:paraId="75699CAA" w14:textId="77777777" w:rsidR="00433F83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>Lkhamnorjmaa</w:t>
      </w:r>
      <w:proofErr w:type="spellEnd"/>
      <w:r w:rsidR="003D4210" w:rsidRPr="00064356">
        <w:rPr>
          <w:rFonts w:ascii="Palatino Linotype" w:eastAsia="Palatino Linotype" w:hAnsi="Palatino Linotype" w:cs="Palatino Linotype"/>
          <w:lang w:val="en-US" w:eastAsia="it-IT"/>
        </w:rPr>
        <w:t xml:space="preserve"> Shagdar</w:t>
      </w:r>
    </w:p>
    <w:p w14:paraId="2E15E4DE" w14:textId="77777777" w:rsidR="00A30CAF" w:rsidRPr="00471A4E" w:rsidRDefault="00A30CAF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</w:p>
    <w:p w14:paraId="6FAC1926" w14:textId="77777777" w:rsidR="0037788E" w:rsidRPr="00064356" w:rsidRDefault="0037788E" w:rsidP="003459BB">
      <w:pPr>
        <w:spacing w:after="0"/>
        <w:contextualSpacing/>
        <w:rPr>
          <w:rFonts w:ascii="Palatino Linotype" w:eastAsia="Palatino Linotype" w:hAnsi="Palatino Linotype" w:cs="Palatino Linotype"/>
          <w:sz w:val="24"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27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 </w:t>
      </w:r>
      <w:proofErr w:type="spellStart"/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giugno</w:t>
      </w:r>
      <w:proofErr w:type="spellEnd"/>
      <w:r w:rsidRPr="00064356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, </w:t>
      </w:r>
      <w:r w:rsidR="00420183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ore 18.00</w:t>
      </w:r>
    </w:p>
    <w:p w14:paraId="384DAD3C" w14:textId="77777777" w:rsidR="0075521D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Poesia </w:t>
      </w: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sperimentale</w:t>
      </w:r>
      <w:proofErr w:type="spellEnd"/>
    </w:p>
    <w:p w14:paraId="16FB95F7" w14:textId="77777777" w:rsidR="003D560A" w:rsidRPr="00064356" w:rsidRDefault="003D560A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proofErr w:type="spellStart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>Introduzione</w:t>
      </w:r>
      <w:proofErr w:type="spellEnd"/>
      <w:r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di</w:t>
      </w:r>
      <w:r w:rsidR="00CA4B8E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 </w:t>
      </w:r>
      <w:r w:rsidRPr="003D560A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Nyamdorj </w:t>
      </w:r>
      <w:proofErr w:type="spellStart"/>
      <w:r w:rsidRPr="003D560A">
        <w:rPr>
          <w:rFonts w:ascii="Palatino Linotype" w:eastAsia="Palatino Linotype" w:hAnsi="Palatino Linotype" w:cs="Palatino Linotype"/>
          <w:b/>
          <w:bCs/>
          <w:lang w:val="en-US" w:eastAsia="it-IT"/>
        </w:rPr>
        <w:t>Dagiiraazai</w:t>
      </w:r>
      <w:proofErr w:type="spellEnd"/>
    </w:p>
    <w:p w14:paraId="4CB4DCED" w14:textId="77777777" w:rsidR="003459BB" w:rsidRPr="00471A4E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518C52C7" w14:textId="342FB1BA" w:rsidR="0037788E" w:rsidRPr="00064356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 xml:space="preserve">Eternal </w:t>
      </w:r>
      <w:r w:rsidR="003D560A">
        <w:rPr>
          <w:rFonts w:ascii="Palatino Linotype" w:eastAsia="Palatino Linotype" w:hAnsi="Palatino Linotype" w:cs="Palatino Linotype"/>
          <w:i/>
          <w:lang w:val="en-US" w:eastAsia="it-IT"/>
        </w:rPr>
        <w:t>Reason</w:t>
      </w:r>
      <w:r>
        <w:rPr>
          <w:rFonts w:ascii="Palatino Linotype" w:eastAsia="Palatino Linotype" w:hAnsi="Palatino Linotype" w:cs="Palatino Linotype"/>
          <w:i/>
          <w:lang w:val="en-US" w:eastAsia="it-IT"/>
        </w:rPr>
        <w:t>; H</w:t>
      </w: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 xml:space="preserve">uman </w:t>
      </w:r>
      <w:r w:rsidR="00B175A7">
        <w:rPr>
          <w:rFonts w:ascii="Palatino Linotype" w:eastAsia="Palatino Linotype" w:hAnsi="Palatino Linotype" w:cs="Palatino Linotype"/>
          <w:i/>
          <w:lang w:val="en-US" w:eastAsia="it-IT"/>
        </w:rPr>
        <w:t>l</w:t>
      </w: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 xml:space="preserve">ife </w:t>
      </w:r>
      <w:r>
        <w:rPr>
          <w:rFonts w:ascii="Palatino Linotype" w:eastAsia="Palatino Linotype" w:hAnsi="Palatino Linotype" w:cs="Palatino Linotype"/>
          <w:i/>
          <w:lang w:val="en-US" w:eastAsia="it-IT"/>
        </w:rPr>
        <w:t>i</w:t>
      </w: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 xml:space="preserve">s as </w:t>
      </w:r>
      <w:r w:rsidR="003D560A">
        <w:rPr>
          <w:rFonts w:ascii="Palatino Linotype" w:eastAsia="Palatino Linotype" w:hAnsi="Palatino Linotype" w:cs="Palatino Linotype"/>
          <w:i/>
          <w:lang w:val="en-US" w:eastAsia="it-IT"/>
        </w:rPr>
        <w:t>O</w:t>
      </w: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 xml:space="preserve">ld as </w:t>
      </w:r>
      <w:r w:rsidR="003D560A">
        <w:rPr>
          <w:rFonts w:ascii="Palatino Linotype" w:eastAsia="Palatino Linotype" w:hAnsi="Palatino Linotype" w:cs="Palatino Linotype"/>
          <w:i/>
          <w:lang w:val="en-US" w:eastAsia="it-IT"/>
        </w:rPr>
        <w:t>L</w:t>
      </w: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>aughter</w:t>
      </w:r>
    </w:p>
    <w:p w14:paraId="0F507E9A" w14:textId="77777777" w:rsidR="003D560A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>
        <w:rPr>
          <w:rFonts w:ascii="Palatino Linotype" w:eastAsia="Palatino Linotype" w:hAnsi="Palatino Linotype" w:cs="Palatino Linotype"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064356" w:rsidRPr="00064356">
        <w:rPr>
          <w:rFonts w:ascii="Palatino Linotype" w:eastAsia="Palatino Linotype" w:hAnsi="Palatino Linotype" w:cs="Palatino Linotype"/>
          <w:iCs/>
          <w:lang w:val="en-US" w:eastAsia="it-IT"/>
        </w:rPr>
        <w:t>Uriankhai</w:t>
      </w:r>
      <w:proofErr w:type="spellEnd"/>
      <w:r w:rsidR="00064356" w:rsidRPr="00064356">
        <w:rPr>
          <w:rFonts w:ascii="Palatino Linotype" w:eastAsia="Palatino Linotype" w:hAnsi="Palatino Linotype" w:cs="Palatino Linotype"/>
          <w:iCs/>
          <w:lang w:val="en-US" w:eastAsia="it-IT"/>
        </w:rPr>
        <w:t xml:space="preserve"> </w:t>
      </w:r>
      <w:proofErr w:type="spellStart"/>
      <w:r w:rsidR="00064356" w:rsidRPr="00064356">
        <w:rPr>
          <w:rFonts w:ascii="Palatino Linotype" w:eastAsia="Palatino Linotype" w:hAnsi="Palatino Linotype" w:cs="Palatino Linotype"/>
          <w:iCs/>
          <w:lang w:val="en-US" w:eastAsia="it-IT"/>
        </w:rPr>
        <w:t>Damdinsuren</w:t>
      </w:r>
      <w:proofErr w:type="spellEnd"/>
      <w:r w:rsidR="00064356" w:rsidRPr="00064356" w:rsidDel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</w:p>
    <w:p w14:paraId="1E159969" w14:textId="77777777" w:rsidR="00471A4E" w:rsidRPr="00471A4E" w:rsidRDefault="00471A4E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lang w:val="en-US" w:eastAsia="it-IT"/>
        </w:rPr>
      </w:pPr>
    </w:p>
    <w:p w14:paraId="3DAB2537" w14:textId="77777777" w:rsidR="008861FE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>
        <w:rPr>
          <w:rFonts w:ascii="Palatino Linotype" w:eastAsia="Palatino Linotype" w:hAnsi="Palatino Linotype" w:cs="Palatino Linotype"/>
          <w:i/>
          <w:lang w:val="en-US" w:eastAsia="it-IT"/>
        </w:rPr>
        <w:t>Solitude; A Reflection Titled “</w:t>
      </w:r>
      <w:r w:rsidRPr="00C75882">
        <w:rPr>
          <w:rFonts w:ascii="Palatino Linotype" w:eastAsia="Palatino Linotype" w:hAnsi="Palatino Linotype" w:cs="Palatino Linotype"/>
          <w:i/>
          <w:lang w:val="en-US" w:eastAsia="it-IT"/>
        </w:rPr>
        <w:t>Us</w:t>
      </w:r>
      <w:r>
        <w:rPr>
          <w:rFonts w:ascii="Palatino Linotype" w:eastAsia="Palatino Linotype" w:hAnsi="Palatino Linotype" w:cs="Palatino Linotype"/>
          <w:i/>
          <w:lang w:val="en-US" w:eastAsia="it-IT"/>
        </w:rPr>
        <w:t>”</w:t>
      </w:r>
    </w:p>
    <w:p w14:paraId="69BF812D" w14:textId="77777777" w:rsidR="003459BB" w:rsidRPr="00064356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val="en-US" w:eastAsia="it-IT"/>
        </w:rPr>
      </w:pPr>
      <w:r>
        <w:rPr>
          <w:rFonts w:ascii="Palatino Linotype" w:eastAsia="Palatino Linotype" w:hAnsi="Palatino Linotype" w:cs="Palatino Linotype"/>
          <w:iCs/>
          <w:lang w:val="en-US" w:eastAsia="it-IT"/>
        </w:rPr>
        <w:t xml:space="preserve">di </w:t>
      </w:r>
      <w:proofErr w:type="spellStart"/>
      <w:r w:rsidR="003459BB" w:rsidRPr="00064356">
        <w:rPr>
          <w:rFonts w:ascii="Palatino Linotype" w:eastAsia="Palatino Linotype" w:hAnsi="Palatino Linotype" w:cs="Palatino Linotype"/>
          <w:iCs/>
          <w:lang w:val="en-US" w:eastAsia="it-IT"/>
        </w:rPr>
        <w:t>Buyanzaya</w:t>
      </w:r>
      <w:proofErr w:type="spellEnd"/>
      <w:r w:rsidR="003459BB" w:rsidRPr="00064356">
        <w:rPr>
          <w:rFonts w:ascii="Palatino Linotype" w:eastAsia="Palatino Linotype" w:hAnsi="Palatino Linotype" w:cs="Palatino Linotype"/>
          <w:iCs/>
          <w:lang w:val="en-US" w:eastAsia="it-IT"/>
        </w:rPr>
        <w:t xml:space="preserve"> Tsend-Ayush</w:t>
      </w:r>
    </w:p>
    <w:p w14:paraId="72CB7F26" w14:textId="77777777" w:rsidR="003459BB" w:rsidRPr="00471A4E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iCs/>
          <w:sz w:val="12"/>
          <w:szCs w:val="8"/>
          <w:lang w:val="en-US" w:eastAsia="it-IT"/>
        </w:rPr>
      </w:pPr>
    </w:p>
    <w:p w14:paraId="03D9D2EA" w14:textId="77777777" w:rsidR="008861FE" w:rsidRDefault="008861FE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064356">
        <w:rPr>
          <w:rFonts w:ascii="Palatino Linotype" w:eastAsia="Palatino Linotype" w:hAnsi="Palatino Linotype" w:cs="Palatino Linotype"/>
          <w:i/>
          <w:lang w:val="en-US" w:eastAsia="it-IT"/>
        </w:rPr>
        <w:t>Poems of History</w:t>
      </w:r>
    </w:p>
    <w:p w14:paraId="567D0318" w14:textId="77777777" w:rsidR="003459BB" w:rsidRPr="00064356" w:rsidRDefault="00420183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val="en-US" w:eastAsia="it-IT"/>
        </w:rPr>
      </w:pPr>
      <w:r>
        <w:rPr>
          <w:rFonts w:ascii="Palatino Linotype" w:eastAsia="Palatino Linotype" w:hAnsi="Palatino Linotype" w:cs="Palatino Linotype"/>
          <w:iCs/>
          <w:lang w:val="en-US" w:eastAsia="it-IT"/>
        </w:rPr>
        <w:t>di</w:t>
      </w:r>
      <w:r w:rsidR="001E6337" w:rsidRPr="00064356">
        <w:rPr>
          <w:rFonts w:ascii="Palatino Linotype" w:eastAsia="Palatino Linotype" w:hAnsi="Palatino Linotype" w:cs="Palatino Linotype"/>
          <w:iCs/>
          <w:lang w:val="en-US" w:eastAsia="it-IT"/>
        </w:rPr>
        <w:t xml:space="preserve"> </w:t>
      </w:r>
      <w:proofErr w:type="spellStart"/>
      <w:r w:rsidR="003459BB" w:rsidRPr="00064356">
        <w:rPr>
          <w:rFonts w:ascii="Palatino Linotype" w:eastAsia="Palatino Linotype" w:hAnsi="Palatino Linotype" w:cs="Palatino Linotype"/>
          <w:iCs/>
          <w:lang w:val="en-US" w:eastAsia="it-IT"/>
        </w:rPr>
        <w:t>Galsankh</w:t>
      </w:r>
      <w:proofErr w:type="spellEnd"/>
      <w:r w:rsidR="003459BB" w:rsidRPr="00064356">
        <w:rPr>
          <w:rFonts w:ascii="Palatino Linotype" w:eastAsia="Palatino Linotype" w:hAnsi="Palatino Linotype" w:cs="Palatino Linotype"/>
          <w:iCs/>
          <w:lang w:val="en-US" w:eastAsia="it-IT"/>
        </w:rPr>
        <w:t xml:space="preserve"> </w:t>
      </w:r>
      <w:proofErr w:type="spellStart"/>
      <w:r w:rsidR="003459BB" w:rsidRPr="00064356">
        <w:rPr>
          <w:rFonts w:ascii="Palatino Linotype" w:eastAsia="Palatino Linotype" w:hAnsi="Palatino Linotype" w:cs="Palatino Linotype"/>
          <w:iCs/>
          <w:lang w:val="en-US" w:eastAsia="it-IT"/>
        </w:rPr>
        <w:t>Dejidmaa</w:t>
      </w:r>
      <w:proofErr w:type="spellEnd"/>
    </w:p>
    <w:p w14:paraId="14EC9061" w14:textId="77777777" w:rsidR="003459BB" w:rsidRPr="00471A4E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8"/>
          <w:lang w:val="en-US" w:eastAsia="it-IT"/>
        </w:rPr>
      </w:pPr>
    </w:p>
    <w:p w14:paraId="526B98DA" w14:textId="77777777" w:rsidR="008861FE" w:rsidRDefault="008861FE" w:rsidP="008861FE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C75882">
        <w:rPr>
          <w:rFonts w:ascii="Palatino Linotype" w:eastAsia="Palatino Linotype" w:hAnsi="Palatino Linotype" w:cs="Palatino Linotype"/>
          <w:i/>
          <w:lang w:val="en-US" w:eastAsia="it-IT"/>
        </w:rPr>
        <w:t>Everything About a Child is Beautiful</w:t>
      </w:r>
      <w:r>
        <w:rPr>
          <w:rFonts w:ascii="Palatino Linotype" w:eastAsia="Palatino Linotype" w:hAnsi="Palatino Linotype" w:cs="Palatino Linotype"/>
          <w:i/>
          <w:lang w:val="en-US" w:eastAsia="it-IT"/>
        </w:rPr>
        <w:t xml:space="preserve">; </w:t>
      </w:r>
      <w:r w:rsidRPr="00C75882">
        <w:rPr>
          <w:rFonts w:ascii="Palatino Linotype" w:eastAsia="Palatino Linotype" w:hAnsi="Palatino Linotype" w:cs="Palatino Linotype"/>
          <w:i/>
          <w:lang w:val="en-US" w:eastAsia="it-IT"/>
        </w:rPr>
        <w:t>When Spring Comes</w:t>
      </w:r>
    </w:p>
    <w:p w14:paraId="04D3C535" w14:textId="77777777" w:rsidR="003459BB" w:rsidRPr="003923E8" w:rsidRDefault="008861FE" w:rsidP="00433F83">
      <w:pPr>
        <w:spacing w:after="0"/>
        <w:contextualSpacing/>
        <w:rPr>
          <w:rFonts w:ascii="Palatino Linotype" w:hAnsi="Palatino Linotype"/>
        </w:rPr>
      </w:pPr>
      <w:r>
        <w:rPr>
          <w:rFonts w:ascii="Palatino Linotype" w:eastAsia="Palatino Linotype" w:hAnsi="Palatino Linotype" w:cs="Palatino Linotype"/>
          <w:lang w:eastAsia="it-IT"/>
        </w:rPr>
        <w:t xml:space="preserve">di </w:t>
      </w:r>
      <w:r w:rsidRPr="00C75882">
        <w:rPr>
          <w:rFonts w:ascii="Palatino Linotype" w:eastAsia="Palatino Linotype" w:hAnsi="Palatino Linotype" w:cs="Palatino Linotype"/>
          <w:lang w:eastAsia="it-IT"/>
        </w:rPr>
        <w:t xml:space="preserve">Batbayar </w:t>
      </w:r>
      <w:proofErr w:type="spellStart"/>
      <w:r w:rsidRPr="00C75882">
        <w:rPr>
          <w:rFonts w:ascii="Palatino Linotype" w:eastAsia="Palatino Linotype" w:hAnsi="Palatino Linotype" w:cs="Palatino Linotype"/>
          <w:lang w:eastAsia="it-IT"/>
        </w:rPr>
        <w:t>Munkhtsol</w:t>
      </w:r>
      <w:proofErr w:type="spellEnd"/>
    </w:p>
    <w:sectPr w:rsidR="003459BB" w:rsidRPr="003923E8" w:rsidSect="00FC734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82" w:right="1134" w:bottom="1276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2FF69" w14:textId="77777777" w:rsidR="009A2B84" w:rsidRDefault="009A2B84" w:rsidP="008E18FC">
      <w:r>
        <w:separator/>
      </w:r>
    </w:p>
  </w:endnote>
  <w:endnote w:type="continuationSeparator" w:id="0">
    <w:p w14:paraId="16C8E207" w14:textId="77777777" w:rsidR="009A2B84" w:rsidRDefault="009A2B84" w:rsidP="008E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0CABB" w14:textId="77777777" w:rsidR="00120C06" w:rsidRDefault="00120C06" w:rsidP="00DE6D80">
    <w:pPr>
      <w:pStyle w:val="Pidipagina"/>
      <w:ind w:left="-1134"/>
    </w:pPr>
    <w:r>
      <w:rPr>
        <w:noProof/>
        <w:lang w:eastAsia="it-IT"/>
      </w:rPr>
      <w:drawing>
        <wp:anchor distT="0" distB="0" distL="114300" distR="114300" simplePos="0" relativeHeight="251658752" behindDoc="0" locked="0" layoutInCell="1" allowOverlap="1" wp14:anchorId="53D86AAB" wp14:editId="3080FFD2">
          <wp:simplePos x="0" y="0"/>
          <wp:positionH relativeFrom="margin">
            <wp:posOffset>5205095</wp:posOffset>
          </wp:positionH>
          <wp:positionV relativeFrom="margin">
            <wp:posOffset>8133715</wp:posOffset>
          </wp:positionV>
          <wp:extent cx="1607185" cy="890270"/>
          <wp:effectExtent l="0" t="0" r="0" b="0"/>
          <wp:wrapSquare wrapText="bothSides"/>
          <wp:docPr id="2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18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EB6BB" w14:textId="77777777" w:rsidR="00120C06" w:rsidRDefault="00120C06" w:rsidP="00C57D04">
    <w:pPr>
      <w:pStyle w:val="Pidipagina"/>
      <w:ind w:left="-1134"/>
    </w:pPr>
    <w:r>
      <w:rPr>
        <w:noProof/>
        <w:lang w:eastAsia="it-IT"/>
      </w:rPr>
      <w:drawing>
        <wp:anchor distT="0" distB="0" distL="114300" distR="114300" simplePos="0" relativeHeight="251655680" behindDoc="0" locked="0" layoutInCell="1" allowOverlap="1" wp14:anchorId="6249AECA" wp14:editId="3FC37824">
          <wp:simplePos x="0" y="0"/>
          <wp:positionH relativeFrom="margin">
            <wp:posOffset>-710565</wp:posOffset>
          </wp:positionH>
          <wp:positionV relativeFrom="margin">
            <wp:posOffset>8114665</wp:posOffset>
          </wp:positionV>
          <wp:extent cx="7539990" cy="888365"/>
          <wp:effectExtent l="0" t="0" r="0" b="0"/>
          <wp:wrapSquare wrapText="bothSides"/>
          <wp:docPr id="2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999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2608" behindDoc="0" locked="0" layoutInCell="1" allowOverlap="1" wp14:anchorId="48E4C11D" wp14:editId="0AD14CAE">
          <wp:simplePos x="0" y="0"/>
          <wp:positionH relativeFrom="margin">
            <wp:posOffset>-732790</wp:posOffset>
          </wp:positionH>
          <wp:positionV relativeFrom="margin">
            <wp:posOffset>9371330</wp:posOffset>
          </wp:positionV>
          <wp:extent cx="7547610" cy="887730"/>
          <wp:effectExtent l="0" t="0" r="0" b="0"/>
          <wp:wrapSquare wrapText="bothSides"/>
          <wp:docPr id="3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87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E0F7" w14:textId="77777777" w:rsidR="009A2B84" w:rsidRDefault="009A2B84" w:rsidP="008E18FC">
      <w:r>
        <w:separator/>
      </w:r>
    </w:p>
  </w:footnote>
  <w:footnote w:type="continuationSeparator" w:id="0">
    <w:p w14:paraId="29FEB025" w14:textId="77777777" w:rsidR="009A2B84" w:rsidRDefault="009A2B84" w:rsidP="008E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F6580" w14:textId="77777777" w:rsidR="00120C06" w:rsidRDefault="00120C06" w:rsidP="008E18FC">
    <w:pPr>
      <w:pStyle w:val="Intestazione"/>
      <w:ind w:left="-1134"/>
    </w:pPr>
    <w:r>
      <w:rPr>
        <w:noProof/>
        <w:lang w:eastAsia="it-IT"/>
      </w:rPr>
      <w:drawing>
        <wp:anchor distT="0" distB="0" distL="114300" distR="114300" simplePos="0" relativeHeight="251664896" behindDoc="0" locked="0" layoutInCell="1" allowOverlap="1" wp14:anchorId="0085426E" wp14:editId="1352356E">
          <wp:simplePos x="0" y="0"/>
          <wp:positionH relativeFrom="margin">
            <wp:posOffset>3434286</wp:posOffset>
          </wp:positionH>
          <wp:positionV relativeFrom="margin">
            <wp:posOffset>-1670050</wp:posOffset>
          </wp:positionV>
          <wp:extent cx="3393440" cy="1807845"/>
          <wp:effectExtent l="0" t="0" r="0" b="0"/>
          <wp:wrapSquare wrapText="bothSides"/>
          <wp:docPr id="2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3440" cy="180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36B9" w14:textId="77777777" w:rsidR="00120C06" w:rsidRDefault="00120C06" w:rsidP="00DE6D80">
    <w:pPr>
      <w:pStyle w:val="Intestazione"/>
      <w:tabs>
        <w:tab w:val="clear" w:pos="4819"/>
        <w:tab w:val="clear" w:pos="9638"/>
        <w:tab w:val="left" w:pos="2212"/>
      </w:tabs>
      <w:ind w:left="-1134"/>
    </w:pPr>
    <w:r>
      <w:rPr>
        <w:noProof/>
        <w:lang w:eastAsia="it-IT"/>
      </w:rPr>
      <w:drawing>
        <wp:anchor distT="0" distB="0" distL="114300" distR="114300" simplePos="0" relativeHeight="251661824" behindDoc="0" locked="0" layoutInCell="1" allowOverlap="1" wp14:anchorId="5FE2E76A" wp14:editId="1ED4BC54">
          <wp:simplePos x="0" y="0"/>
          <wp:positionH relativeFrom="margin">
            <wp:posOffset>3434286</wp:posOffset>
          </wp:positionH>
          <wp:positionV relativeFrom="margin">
            <wp:posOffset>-1685290</wp:posOffset>
          </wp:positionV>
          <wp:extent cx="3393440" cy="1807845"/>
          <wp:effectExtent l="0" t="0" r="0" b="0"/>
          <wp:wrapSquare wrapText="bothSides"/>
          <wp:docPr id="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3440" cy="180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15E97"/>
    <w:multiLevelType w:val="hybridMultilevel"/>
    <w:tmpl w:val="62748880"/>
    <w:lvl w:ilvl="0" w:tplc="4F76B10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034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18FC"/>
    <w:rsid w:val="00023C13"/>
    <w:rsid w:val="00034724"/>
    <w:rsid w:val="00040A34"/>
    <w:rsid w:val="00056998"/>
    <w:rsid w:val="00064356"/>
    <w:rsid w:val="00083A90"/>
    <w:rsid w:val="0010071E"/>
    <w:rsid w:val="001008BF"/>
    <w:rsid w:val="00103994"/>
    <w:rsid w:val="00113D8E"/>
    <w:rsid w:val="00120C06"/>
    <w:rsid w:val="00144CA5"/>
    <w:rsid w:val="00145383"/>
    <w:rsid w:val="0014690D"/>
    <w:rsid w:val="00154068"/>
    <w:rsid w:val="00172673"/>
    <w:rsid w:val="001A09C9"/>
    <w:rsid w:val="001A6C5D"/>
    <w:rsid w:val="001C2147"/>
    <w:rsid w:val="001C3E48"/>
    <w:rsid w:val="001E32CE"/>
    <w:rsid w:val="001E6337"/>
    <w:rsid w:val="001F5EAD"/>
    <w:rsid w:val="00201E8B"/>
    <w:rsid w:val="00216C55"/>
    <w:rsid w:val="002274E7"/>
    <w:rsid w:val="00261320"/>
    <w:rsid w:val="00274F8D"/>
    <w:rsid w:val="002B143B"/>
    <w:rsid w:val="002C4825"/>
    <w:rsid w:val="002D25C2"/>
    <w:rsid w:val="002D7B65"/>
    <w:rsid w:val="002E7B14"/>
    <w:rsid w:val="002F3E31"/>
    <w:rsid w:val="00322CA5"/>
    <w:rsid w:val="00340234"/>
    <w:rsid w:val="003459BB"/>
    <w:rsid w:val="00365CEE"/>
    <w:rsid w:val="00376DD0"/>
    <w:rsid w:val="0037788E"/>
    <w:rsid w:val="003923E8"/>
    <w:rsid w:val="0039739D"/>
    <w:rsid w:val="003D4210"/>
    <w:rsid w:val="003D560A"/>
    <w:rsid w:val="003E7480"/>
    <w:rsid w:val="00415476"/>
    <w:rsid w:val="00420183"/>
    <w:rsid w:val="00433F83"/>
    <w:rsid w:val="00444CA2"/>
    <w:rsid w:val="00471A4E"/>
    <w:rsid w:val="00472F5E"/>
    <w:rsid w:val="00492662"/>
    <w:rsid w:val="004A424D"/>
    <w:rsid w:val="004C5458"/>
    <w:rsid w:val="004D1B15"/>
    <w:rsid w:val="004F2C0E"/>
    <w:rsid w:val="005531FE"/>
    <w:rsid w:val="00556C6E"/>
    <w:rsid w:val="00565D85"/>
    <w:rsid w:val="00572DC4"/>
    <w:rsid w:val="00577620"/>
    <w:rsid w:val="0058561E"/>
    <w:rsid w:val="005926E1"/>
    <w:rsid w:val="00593454"/>
    <w:rsid w:val="005B4AC4"/>
    <w:rsid w:val="005D398F"/>
    <w:rsid w:val="005D612B"/>
    <w:rsid w:val="005F49BD"/>
    <w:rsid w:val="005F6D7D"/>
    <w:rsid w:val="00662D65"/>
    <w:rsid w:val="0067135D"/>
    <w:rsid w:val="006754C0"/>
    <w:rsid w:val="006829B5"/>
    <w:rsid w:val="00696281"/>
    <w:rsid w:val="006A324B"/>
    <w:rsid w:val="006A3E29"/>
    <w:rsid w:val="006E3746"/>
    <w:rsid w:val="007002B4"/>
    <w:rsid w:val="00727BD3"/>
    <w:rsid w:val="00731F12"/>
    <w:rsid w:val="00740134"/>
    <w:rsid w:val="00745F73"/>
    <w:rsid w:val="00746347"/>
    <w:rsid w:val="00747B1F"/>
    <w:rsid w:val="00754319"/>
    <w:rsid w:val="0075521D"/>
    <w:rsid w:val="0075599D"/>
    <w:rsid w:val="007C39F9"/>
    <w:rsid w:val="007D414F"/>
    <w:rsid w:val="008204FF"/>
    <w:rsid w:val="0082113D"/>
    <w:rsid w:val="008479AA"/>
    <w:rsid w:val="0088468D"/>
    <w:rsid w:val="008861FE"/>
    <w:rsid w:val="00886F55"/>
    <w:rsid w:val="008B3BC8"/>
    <w:rsid w:val="008B73C4"/>
    <w:rsid w:val="008C0855"/>
    <w:rsid w:val="008D7707"/>
    <w:rsid w:val="008E18FC"/>
    <w:rsid w:val="00906CB4"/>
    <w:rsid w:val="00917AA4"/>
    <w:rsid w:val="009446CF"/>
    <w:rsid w:val="00982C4A"/>
    <w:rsid w:val="00987D3E"/>
    <w:rsid w:val="00991C74"/>
    <w:rsid w:val="009A2B84"/>
    <w:rsid w:val="009C3A0B"/>
    <w:rsid w:val="009C701F"/>
    <w:rsid w:val="009D0D89"/>
    <w:rsid w:val="009D44CB"/>
    <w:rsid w:val="009E28E7"/>
    <w:rsid w:val="00A25601"/>
    <w:rsid w:val="00A30CAF"/>
    <w:rsid w:val="00A34B8C"/>
    <w:rsid w:val="00A70135"/>
    <w:rsid w:val="00A718E9"/>
    <w:rsid w:val="00A813FA"/>
    <w:rsid w:val="00A838EA"/>
    <w:rsid w:val="00AA4D6C"/>
    <w:rsid w:val="00AB1A06"/>
    <w:rsid w:val="00B175A7"/>
    <w:rsid w:val="00B205BC"/>
    <w:rsid w:val="00B75841"/>
    <w:rsid w:val="00B813B8"/>
    <w:rsid w:val="00BB2637"/>
    <w:rsid w:val="00BC05EA"/>
    <w:rsid w:val="00C07552"/>
    <w:rsid w:val="00C152E2"/>
    <w:rsid w:val="00C21FA0"/>
    <w:rsid w:val="00C325CD"/>
    <w:rsid w:val="00C47C32"/>
    <w:rsid w:val="00C530EE"/>
    <w:rsid w:val="00C57D04"/>
    <w:rsid w:val="00C60699"/>
    <w:rsid w:val="00CA47FE"/>
    <w:rsid w:val="00CA4B8E"/>
    <w:rsid w:val="00CA706D"/>
    <w:rsid w:val="00CA7B07"/>
    <w:rsid w:val="00CC798F"/>
    <w:rsid w:val="00D32AFA"/>
    <w:rsid w:val="00D400E9"/>
    <w:rsid w:val="00D519A5"/>
    <w:rsid w:val="00D60361"/>
    <w:rsid w:val="00DB1801"/>
    <w:rsid w:val="00DC70C3"/>
    <w:rsid w:val="00DE4D2E"/>
    <w:rsid w:val="00DE6D80"/>
    <w:rsid w:val="00EA3539"/>
    <w:rsid w:val="00EA6A0D"/>
    <w:rsid w:val="00EC0590"/>
    <w:rsid w:val="00EC6D3F"/>
    <w:rsid w:val="00EF3A5D"/>
    <w:rsid w:val="00F13BCC"/>
    <w:rsid w:val="00F20084"/>
    <w:rsid w:val="00F253E9"/>
    <w:rsid w:val="00F374D5"/>
    <w:rsid w:val="00F75A9A"/>
    <w:rsid w:val="00FA4415"/>
    <w:rsid w:val="00FB093F"/>
    <w:rsid w:val="00FC734B"/>
    <w:rsid w:val="00FE1627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EDB2F"/>
  <w15:docId w15:val="{850F891C-3088-45FD-852F-E434D3F2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4210"/>
  </w:style>
  <w:style w:type="paragraph" w:styleId="Titolo1">
    <w:name w:val="heading 1"/>
    <w:basedOn w:val="Normale"/>
    <w:next w:val="Normale"/>
    <w:link w:val="Titolo1Carattere"/>
    <w:uiPriority w:val="9"/>
    <w:qFormat/>
    <w:rsid w:val="003D421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D421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D421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D42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D42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D4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D421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D421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D421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18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18FC"/>
  </w:style>
  <w:style w:type="paragraph" w:styleId="Pidipagina">
    <w:name w:val="footer"/>
    <w:basedOn w:val="Normale"/>
    <w:link w:val="PidipaginaCarattere"/>
    <w:uiPriority w:val="99"/>
    <w:unhideWhenUsed/>
    <w:rsid w:val="008E18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18FC"/>
  </w:style>
  <w:style w:type="paragraph" w:styleId="Paragrafoelenco">
    <w:name w:val="List Paragraph"/>
    <w:basedOn w:val="Normale"/>
    <w:uiPriority w:val="34"/>
    <w:qFormat/>
    <w:rsid w:val="001008BF"/>
    <w:pPr>
      <w:ind w:left="720"/>
      <w:contextualSpacing/>
    </w:pPr>
  </w:style>
  <w:style w:type="paragraph" w:styleId="Testonormale">
    <w:name w:val="Plain Text"/>
    <w:basedOn w:val="Normale"/>
    <w:link w:val="TestonormaleCarattere"/>
    <w:uiPriority w:val="99"/>
    <w:rsid w:val="001008BF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008BF"/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tekst21">
    <w:name w:val="tekst21"/>
    <w:rsid w:val="001008BF"/>
    <w:rPr>
      <w:rFonts w:ascii="Verdana" w:hAnsi="Verdana" w:hint="default"/>
      <w:sz w:val="17"/>
      <w:szCs w:val="17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08BF"/>
    <w:rPr>
      <w:rFonts w:ascii="Palatino Linotype" w:eastAsia="Times New Roman" w:hAnsi="Palatino Linotype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08BF"/>
    <w:rPr>
      <w:rFonts w:ascii="Palatino Linotype" w:eastAsia="Times New Roman" w:hAnsi="Palatino Linotype" w:cs="Times New Roman"/>
      <w:kern w:val="0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144CA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Revisione">
    <w:name w:val="Revision"/>
    <w:hidden/>
    <w:uiPriority w:val="99"/>
    <w:semiHidden/>
    <w:rsid w:val="00144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3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347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"/>
    <w:qFormat/>
    <w:rsid w:val="003D4210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"/>
    <w:rsid w:val="003D4210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D4210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D42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D421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D4210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D4210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D4210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D4210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D4210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D421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D4210"/>
    <w:pPr>
      <w:spacing w:line="240" w:lineRule="auto"/>
    </w:pPr>
    <w:rPr>
      <w:b/>
      <w:bCs/>
      <w:smallCaps/>
      <w:color w:val="44546A" w:themeColor="tex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D421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D4210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3D4210"/>
    <w:rPr>
      <w:b/>
      <w:bCs/>
    </w:rPr>
  </w:style>
  <w:style w:type="character" w:styleId="Enfasicorsivo">
    <w:name w:val="Emphasis"/>
    <w:basedOn w:val="Carpredefinitoparagrafo"/>
    <w:uiPriority w:val="20"/>
    <w:qFormat/>
    <w:rsid w:val="003D4210"/>
    <w:rPr>
      <w:i/>
      <w:iCs/>
    </w:rPr>
  </w:style>
  <w:style w:type="paragraph" w:styleId="Nessunaspaziatura">
    <w:name w:val="No Spacing"/>
    <w:uiPriority w:val="1"/>
    <w:qFormat/>
    <w:rsid w:val="003D4210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D4210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D4210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D4210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D4210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3D4210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3D4210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3D4210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3D4210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3D4210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D4210"/>
    <w:pPr>
      <w:outlineLvl w:val="9"/>
    </w:pPr>
  </w:style>
  <w:style w:type="paragraph" w:styleId="Corpotesto">
    <w:name w:val="Body Text"/>
    <w:basedOn w:val="Normale"/>
    <w:link w:val="CorpotestoCarattere"/>
    <w:uiPriority w:val="1"/>
    <w:unhideWhenUsed/>
    <w:qFormat/>
    <w:rsid w:val="00433F83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33F83"/>
    <w:rPr>
      <w:rFonts w:ascii="Palatino Linotype" w:eastAsia="Palatino Linotype" w:hAnsi="Palatino Linotype" w:cs="Palatino Linotype"/>
      <w:sz w:val="24"/>
      <w:szCs w:val="24"/>
    </w:rPr>
  </w:style>
  <w:style w:type="paragraph" w:customStyle="1" w:styleId="isselectedend">
    <w:name w:val="isselectedend"/>
    <w:basedOn w:val="Normale"/>
    <w:rsid w:val="00433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EFE3C9-F276-47AE-B716-FEFCE9B2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Grafico - Headline</dc:creator>
  <cp:lastModifiedBy>asus16</cp:lastModifiedBy>
  <cp:revision>7</cp:revision>
  <cp:lastPrinted>2023-11-16T13:33:00Z</cp:lastPrinted>
  <dcterms:created xsi:type="dcterms:W3CDTF">2026-06-22T09:26:00Z</dcterms:created>
  <dcterms:modified xsi:type="dcterms:W3CDTF">2026-06-22T14:32:00Z</dcterms:modified>
</cp:coreProperties>
</file>